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409B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附件1：</w:t>
      </w:r>
    </w:p>
    <w:p w14:paraId="6129AD63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广州中医药大学第三附属医院宣传制品制作服务项目市场调研</w:t>
      </w:r>
    </w:p>
    <w:p w14:paraId="6A655EAE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36"/>
        <w:gridCol w:w="1368"/>
        <w:gridCol w:w="1324"/>
        <w:gridCol w:w="2783"/>
      </w:tblGrid>
      <w:tr w14:paraId="37E0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 w14:paraId="51D64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8211" w:type="dxa"/>
            <w:gridSpan w:val="4"/>
            <w:noWrap w:val="0"/>
            <w:vAlign w:val="top"/>
          </w:tcPr>
          <w:p w14:paraId="42A69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59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 w14:paraId="72227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8211" w:type="dxa"/>
            <w:gridSpan w:val="4"/>
            <w:noWrap w:val="0"/>
            <w:vAlign w:val="top"/>
          </w:tcPr>
          <w:p w14:paraId="6CD47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569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 w14:paraId="1A751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2736" w:type="dxa"/>
            <w:noWrap w:val="0"/>
            <w:vAlign w:val="top"/>
          </w:tcPr>
          <w:p w14:paraId="17CED4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5818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4107" w:type="dxa"/>
            <w:gridSpan w:val="2"/>
            <w:noWrap w:val="0"/>
            <w:vAlign w:val="top"/>
          </w:tcPr>
          <w:p w14:paraId="00C09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7D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68" w:type="dxa"/>
            <w:noWrap w:val="0"/>
            <w:vAlign w:val="center"/>
          </w:tcPr>
          <w:p w14:paraId="1198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法人代表/单位负责人</w:t>
            </w:r>
          </w:p>
        </w:tc>
        <w:tc>
          <w:tcPr>
            <w:tcW w:w="2736" w:type="dxa"/>
            <w:noWrap w:val="0"/>
            <w:vAlign w:val="top"/>
          </w:tcPr>
          <w:p w14:paraId="0E451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0187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4107" w:type="dxa"/>
            <w:gridSpan w:val="2"/>
            <w:noWrap w:val="0"/>
            <w:vAlign w:val="top"/>
          </w:tcPr>
          <w:p w14:paraId="0D49C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7F0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 w14:paraId="41AE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736" w:type="dxa"/>
            <w:noWrap w:val="0"/>
            <w:vAlign w:val="top"/>
          </w:tcPr>
          <w:p w14:paraId="1C908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6D8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4107" w:type="dxa"/>
            <w:gridSpan w:val="2"/>
            <w:noWrap w:val="0"/>
            <w:vAlign w:val="top"/>
          </w:tcPr>
          <w:p w14:paraId="4C883D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EFA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 w14:paraId="13750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736" w:type="dxa"/>
            <w:noWrap w:val="0"/>
            <w:vAlign w:val="top"/>
          </w:tcPr>
          <w:p w14:paraId="211F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0C2B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传真号码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（如有）</w:t>
            </w:r>
          </w:p>
        </w:tc>
        <w:tc>
          <w:tcPr>
            <w:tcW w:w="4107" w:type="dxa"/>
            <w:gridSpan w:val="2"/>
            <w:noWrap w:val="0"/>
            <w:vAlign w:val="top"/>
          </w:tcPr>
          <w:p w14:paraId="79875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DE9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1368" w:type="dxa"/>
            <w:noWrap w:val="0"/>
            <w:vAlign w:val="center"/>
          </w:tcPr>
          <w:p w14:paraId="1D4F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报名资料</w:t>
            </w:r>
          </w:p>
        </w:tc>
        <w:tc>
          <w:tcPr>
            <w:tcW w:w="8211" w:type="dxa"/>
            <w:gridSpan w:val="4"/>
            <w:noWrap w:val="0"/>
            <w:vAlign w:val="center"/>
          </w:tcPr>
          <w:p w14:paraId="53E7D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1.有效的《工商营业执照》（如非“三证合一”证照，同时提供税务登记证及组织机构代码证副本复印件）、经营许可证等相关证件。</w:t>
            </w:r>
          </w:p>
          <w:p w14:paraId="54C928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自行登录“国家企业信用信息公示系统” （http://www.gsxt. gov.cn/index.html), 在右上角“信息打印”栏打印《企业信用信息公示报告》。</w:t>
            </w:r>
          </w:p>
          <w:p w14:paraId="716CDB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营业执照经营范围如注明“具体经营项目请登录商事主体信息公示平台查询”的，须打印商事主体信息公示平台查询页。</w:t>
            </w:r>
          </w:p>
          <w:p w14:paraId="0788D9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人如为法人代表，须提交报名单位法人代表证明书、法人代表第二代居民身份证复印件。报名人如为授权代理人，须提交报名单位法人代表证明书、法人代表第二代居民身份证复印件、法人授权书及授权代理人第二代居民身份证复印件。</w:t>
            </w:r>
          </w:p>
          <w:p w14:paraId="1675EC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报名单位应遵纪守法、诚信经营，近三年内（自本公告发布之日起往前推三年）无违规违法行为或采购活动中无不良记录。（报名单位书面承诺）。</w:t>
            </w:r>
          </w:p>
          <w:p w14:paraId="2A4667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报名单位须提交同类型项目业绩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清单及相关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的证明材料（提供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成交/中标通知书、合同复印件等）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。</w:t>
            </w:r>
          </w:p>
          <w:p w14:paraId="63F558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市场调研报价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各类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宣传制品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明细进行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逐一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报价</w:t>
            </w:r>
          </w:p>
          <w:p w14:paraId="0D7439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注：上述所有</w:t>
            </w: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文件及有关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证明材料，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均须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加盖公司公章。</w:t>
            </w:r>
          </w:p>
        </w:tc>
      </w:tr>
      <w:tr w14:paraId="4670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579" w:type="dxa"/>
            <w:gridSpan w:val="5"/>
            <w:noWrap w:val="0"/>
            <w:vAlign w:val="top"/>
          </w:tcPr>
          <w:p w14:paraId="2850F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备注：（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根据实际情况进行填写。贵单位可不限于上述内容，可在备注处自行增加辅助材料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</w:tr>
      <w:tr w14:paraId="522C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8" w:type="dxa"/>
            <w:noWrap w:val="0"/>
            <w:vAlign w:val="center"/>
          </w:tcPr>
          <w:p w14:paraId="4C5627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报名人签字</w:t>
            </w:r>
          </w:p>
        </w:tc>
        <w:tc>
          <w:tcPr>
            <w:tcW w:w="4104" w:type="dxa"/>
            <w:gridSpan w:val="2"/>
            <w:noWrap w:val="0"/>
            <w:vAlign w:val="center"/>
          </w:tcPr>
          <w:p w14:paraId="4EBA5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9F76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783" w:type="dxa"/>
            <w:noWrap w:val="0"/>
            <w:vAlign w:val="center"/>
          </w:tcPr>
          <w:p w14:paraId="025AB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D47361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2CCD71B8"/>
    <w:rsid w:val="02623C87"/>
    <w:rsid w:val="1B1E690C"/>
    <w:rsid w:val="2CCD71B8"/>
    <w:rsid w:val="38E9000A"/>
    <w:rsid w:val="398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599</Characters>
  <Lines>0</Lines>
  <Paragraphs>0</Paragraphs>
  <TotalTime>0</TotalTime>
  <ScaleCrop>false</ScaleCrop>
  <LinksUpToDate>false</LinksUpToDate>
  <CharactersWithSpaces>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2023-05-31T00:33:00Z</dcterms:created>
  <dc:creator>郭敏</dc:creator>
  <cp:lastModifiedBy>郭敏</cp:lastModifiedBy>
  <dcterms:modified xsi:type="dcterms:W3CDTF">2025-02-12T07:18:52Z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4B5BAC9DF5614AE2B2D5D7AB41BAA2DA_13</vt:lpwstr>
  </property>
  <property fmtid="{D5CDD505-2E9C-101B-9397-08002B2CF9AE}" pid="4" name="KSOTemplateDocerSaveRecord">
    <vt:lpwstr>eyJoZGlkIjoiNDhhNzc5ODBlYWM3OWQ5NjBjODA5YTM1NGY1ZjQxMDQiLCJ1c2VySWQiOiI5NDkxMDYzIn0=</vt:lpwstr>
  </property>
</Properties>
</file>