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AA" w:rsidRDefault="00C97CAA" w:rsidP="00C97CA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供应商报名登记表</w:t>
      </w:r>
    </w:p>
    <w:p w:rsidR="00C97CAA" w:rsidRDefault="00C97CAA" w:rsidP="00C97CAA">
      <w:pPr>
        <w:spacing w:line="360" w:lineRule="auto"/>
        <w:ind w:left="2240" w:hangingChars="800" w:hanging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B67F35" w:rsidRPr="00B67F35">
        <w:rPr>
          <w:rFonts w:ascii="仿宋" w:eastAsia="仿宋" w:hAnsi="仿宋" w:hint="eastAsia"/>
          <w:sz w:val="28"/>
          <w:szCs w:val="28"/>
        </w:rPr>
        <w:t>广州中医药大学第三附属医院</w:t>
      </w:r>
      <w:r w:rsidR="00453A7A" w:rsidRPr="00453A7A">
        <w:rPr>
          <w:rFonts w:ascii="仿宋" w:eastAsia="仿宋" w:hAnsi="仿宋" w:hint="eastAsia"/>
          <w:sz w:val="28"/>
          <w:szCs w:val="28"/>
        </w:rPr>
        <w:t>数智化骨科系统</w:t>
      </w:r>
      <w:r w:rsidR="00B67F35" w:rsidRPr="00B67F35">
        <w:rPr>
          <w:rFonts w:ascii="仿宋" w:eastAsia="仿宋" w:hAnsi="仿宋" w:hint="eastAsia"/>
          <w:sz w:val="28"/>
          <w:szCs w:val="28"/>
        </w:rPr>
        <w:t>采购项目</w:t>
      </w:r>
    </w:p>
    <w:p w:rsidR="00C97CAA" w:rsidRDefault="00C97CAA" w:rsidP="00C97CA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/>
          <w:sz w:val="28"/>
          <w:szCs w:val="28"/>
        </w:rPr>
        <w:t xml:space="preserve"> </w:t>
      </w:r>
      <w:r w:rsidR="00B67F35" w:rsidRPr="00B67F35">
        <w:rPr>
          <w:rFonts w:ascii="仿宋" w:eastAsia="仿宋" w:hAnsi="仿宋"/>
          <w:sz w:val="28"/>
          <w:szCs w:val="28"/>
        </w:rPr>
        <w:t>XXK_2025_01</w:t>
      </w:r>
      <w:r w:rsidR="00453A7A">
        <w:rPr>
          <w:rFonts w:ascii="仿宋" w:eastAsia="仿宋" w:hAnsi="仿宋" w:hint="eastAsia"/>
          <w:sz w:val="28"/>
          <w:szCs w:val="28"/>
        </w:rPr>
        <w:t>3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4380"/>
        <w:gridCol w:w="1380"/>
        <w:gridCol w:w="1900"/>
        <w:gridCol w:w="2693"/>
        <w:gridCol w:w="2532"/>
      </w:tblGrid>
      <w:tr w:rsidR="00C97CAA" w:rsidTr="000A1ADA">
        <w:trPr>
          <w:trHeight w:val="1031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报名单位</w:t>
            </w:r>
          </w:p>
        </w:tc>
        <w:tc>
          <w:tcPr>
            <w:tcW w:w="1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0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2532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报名时间</w:t>
            </w:r>
          </w:p>
        </w:tc>
      </w:tr>
      <w:tr w:rsidR="00C97CAA" w:rsidTr="000A1ADA">
        <w:trPr>
          <w:trHeight w:val="975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89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97CAA" w:rsidRDefault="00C97CAA" w:rsidP="00C97CAA"/>
    <w:p w:rsidR="009A6080" w:rsidRDefault="009A6080"/>
    <w:sectPr w:rsidR="009A6080" w:rsidSect="009E5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48" w:rsidRDefault="00184048" w:rsidP="00C97CAA">
      <w:r>
        <w:separator/>
      </w:r>
    </w:p>
  </w:endnote>
  <w:endnote w:type="continuationSeparator" w:id="0">
    <w:p w:rsidR="00184048" w:rsidRDefault="00184048" w:rsidP="00C9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48" w:rsidRDefault="00184048" w:rsidP="00C97CAA">
      <w:r>
        <w:separator/>
      </w:r>
    </w:p>
  </w:footnote>
  <w:footnote w:type="continuationSeparator" w:id="0">
    <w:p w:rsidR="00184048" w:rsidRDefault="00184048" w:rsidP="00C97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CAA"/>
    <w:rsid w:val="00033D60"/>
    <w:rsid w:val="00184048"/>
    <w:rsid w:val="00441B96"/>
    <w:rsid w:val="00451940"/>
    <w:rsid w:val="004527DD"/>
    <w:rsid w:val="00453A7A"/>
    <w:rsid w:val="006A2265"/>
    <w:rsid w:val="009A6080"/>
    <w:rsid w:val="009E5EB8"/>
    <w:rsid w:val="00B67F35"/>
    <w:rsid w:val="00C55A20"/>
    <w:rsid w:val="00C97CAA"/>
    <w:rsid w:val="00D157DC"/>
    <w:rsid w:val="00D93F73"/>
    <w:rsid w:val="00E0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>HP Inc.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陈龑</cp:lastModifiedBy>
  <cp:revision>7</cp:revision>
  <dcterms:created xsi:type="dcterms:W3CDTF">2024-11-18T07:41:00Z</dcterms:created>
  <dcterms:modified xsi:type="dcterms:W3CDTF">2025-06-04T00:28:00Z</dcterms:modified>
</cp:coreProperties>
</file>