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AA" w:rsidRDefault="00C97CAA" w:rsidP="00C97CA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供应商报名登记表</w:t>
      </w:r>
    </w:p>
    <w:p w:rsidR="00C97CAA" w:rsidRDefault="00C97CAA" w:rsidP="00C97CAA">
      <w:pPr>
        <w:spacing w:line="360" w:lineRule="auto"/>
        <w:ind w:left="2240" w:hangingChars="800" w:hanging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Pr="00C97CAA">
        <w:rPr>
          <w:rFonts w:ascii="仿宋" w:eastAsia="仿宋" w:hAnsi="仿宋" w:hint="eastAsia"/>
          <w:sz w:val="28"/>
          <w:szCs w:val="28"/>
        </w:rPr>
        <w:t>广州中医药大学第三附属医院</w:t>
      </w:r>
      <w:r w:rsidR="006A2265" w:rsidRPr="006A2265">
        <w:rPr>
          <w:rFonts w:ascii="仿宋" w:eastAsia="仿宋" w:hAnsi="仿宋" w:hint="eastAsia"/>
          <w:sz w:val="28"/>
          <w:szCs w:val="28"/>
        </w:rPr>
        <w:t>桌面端驻场维保服务</w:t>
      </w:r>
      <w:r w:rsidRPr="00C97CAA">
        <w:rPr>
          <w:rFonts w:ascii="仿宋" w:eastAsia="仿宋" w:hAnsi="仿宋" w:hint="eastAsia"/>
          <w:sz w:val="28"/>
          <w:szCs w:val="28"/>
        </w:rPr>
        <w:t>采购项目</w:t>
      </w:r>
    </w:p>
    <w:p w:rsidR="00C97CAA" w:rsidRDefault="00C97CAA" w:rsidP="00C97CA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6A2265" w:rsidRPr="006A2265">
        <w:rPr>
          <w:rFonts w:ascii="仿宋" w:eastAsia="仿宋" w:hAnsi="仿宋"/>
          <w:sz w:val="28"/>
          <w:szCs w:val="28"/>
        </w:rPr>
        <w:t>XXK_2025_011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4380"/>
        <w:gridCol w:w="1380"/>
        <w:gridCol w:w="1900"/>
        <w:gridCol w:w="2693"/>
        <w:gridCol w:w="2532"/>
      </w:tblGrid>
      <w:tr w:rsidR="00C97CAA" w:rsidTr="000A1ADA">
        <w:trPr>
          <w:trHeight w:val="1031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报名单位</w:t>
            </w:r>
          </w:p>
        </w:tc>
        <w:tc>
          <w:tcPr>
            <w:tcW w:w="1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0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2532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报名时间</w:t>
            </w:r>
          </w:p>
        </w:tc>
      </w:tr>
      <w:tr w:rsidR="00C97CAA" w:rsidTr="000A1ADA">
        <w:trPr>
          <w:trHeight w:val="975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89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97CAA" w:rsidRDefault="00C97CAA" w:rsidP="00C97CAA"/>
    <w:p w:rsidR="009A6080" w:rsidRDefault="009A6080"/>
    <w:sectPr w:rsidR="009A6080" w:rsidSect="009E5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60" w:rsidRDefault="00033D60" w:rsidP="00C97CAA">
      <w:r>
        <w:separator/>
      </w:r>
    </w:p>
  </w:endnote>
  <w:endnote w:type="continuationSeparator" w:id="0">
    <w:p w:rsidR="00033D60" w:rsidRDefault="00033D60" w:rsidP="00C9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60" w:rsidRDefault="00033D60" w:rsidP="00C97CAA">
      <w:r>
        <w:separator/>
      </w:r>
    </w:p>
  </w:footnote>
  <w:footnote w:type="continuationSeparator" w:id="0">
    <w:p w:rsidR="00033D60" w:rsidRDefault="00033D60" w:rsidP="00C97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CAA"/>
    <w:rsid w:val="00033D60"/>
    <w:rsid w:val="00441B96"/>
    <w:rsid w:val="00451940"/>
    <w:rsid w:val="004527DD"/>
    <w:rsid w:val="006A2265"/>
    <w:rsid w:val="009A6080"/>
    <w:rsid w:val="009E5EB8"/>
    <w:rsid w:val="00C55A20"/>
    <w:rsid w:val="00C9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>HP Inc.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陈龑</cp:lastModifiedBy>
  <cp:revision>5</cp:revision>
  <dcterms:created xsi:type="dcterms:W3CDTF">2024-11-18T07:41:00Z</dcterms:created>
  <dcterms:modified xsi:type="dcterms:W3CDTF">2025-05-09T02:27:00Z</dcterms:modified>
</cp:coreProperties>
</file>