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ascii="宋体" w:hAnsi="宋体" w:cs="宋体"/>
          <w:b/>
          <w:bCs/>
          <w:color w:val="000033"/>
          <w:kern w:val="0"/>
          <w:sz w:val="24"/>
        </w:rPr>
        <w:t xml:space="preserve"> </w:t>
      </w:r>
    </w:p>
    <w:p>
      <w:pPr>
        <w:jc w:val="center"/>
        <w:rPr>
          <w:rFonts w:ascii="宋体" w:hAnsi="宋体" w:cs="宋体"/>
          <w:b/>
          <w:bCs/>
          <w:kern w:val="0"/>
          <w:sz w:val="40"/>
        </w:rPr>
      </w:pPr>
      <w:r>
        <w:rPr>
          <w:rFonts w:hint="eastAsia" w:ascii="宋体" w:hAnsi="宋体" w:cs="宋体"/>
          <w:b/>
          <w:bCs/>
          <w:kern w:val="0"/>
          <w:sz w:val="40"/>
        </w:rPr>
        <w:t>参与遴选项目</w:t>
      </w:r>
    </w:p>
    <w:tbl>
      <w:tblPr>
        <w:tblStyle w:val="6"/>
        <w:tblW w:w="901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0"/>
        <w:gridCol w:w="1793"/>
        <w:gridCol w:w="250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148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一级分类</w:t>
            </w:r>
          </w:p>
        </w:tc>
        <w:tc>
          <w:tcPr>
            <w:tcW w:w="179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二级分类</w:t>
            </w:r>
          </w:p>
        </w:tc>
        <w:tc>
          <w:tcPr>
            <w:tcW w:w="2506"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生产企业名称</w:t>
            </w:r>
          </w:p>
        </w:tc>
        <w:tc>
          <w:tcPr>
            <w:tcW w:w="2253"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例：人工关节</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例：人工髋关节</w:t>
            </w:r>
          </w:p>
        </w:tc>
        <w:tc>
          <w:tcPr>
            <w:tcW w:w="25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手机：</w:t>
      </w:r>
    </w:p>
    <w:p>
      <w:pPr>
        <w:jc w:val="left"/>
        <w:rPr>
          <w:rFonts w:ascii="宋体" w:hAnsi="宋体" w:cs="宋体"/>
          <w:b/>
          <w:bCs/>
          <w:color w:val="000033"/>
          <w:kern w:val="0"/>
          <w:sz w:val="32"/>
        </w:rPr>
      </w:pPr>
      <w:r>
        <w:rPr>
          <w:rFonts w:hint="eastAsia" w:ascii="宋体" w:hAnsi="宋体" w:cs="宋体"/>
          <w:b/>
          <w:bCs/>
          <w:color w:val="000033"/>
          <w:kern w:val="0"/>
          <w:sz w:val="32"/>
        </w:rPr>
        <w:t>Email：</w:t>
      </w:r>
    </w:p>
    <w:p>
      <w:pPr>
        <w:jc w:val="left"/>
        <w:rPr>
          <w:rFonts w:ascii="宋体" w:hAnsi="宋体" w:cs="宋体"/>
          <w:b/>
          <w:bCs/>
          <w:color w:val="000033"/>
          <w:kern w:val="0"/>
          <w:sz w:val="24"/>
        </w:rPr>
      </w:pPr>
      <w:r>
        <w:rPr>
          <w:rFonts w:ascii="宋体" w:hAnsi="宋体" w:cs="宋体"/>
          <w:b/>
          <w:bCs/>
          <w:color w:val="000033"/>
          <w:kern w:val="0"/>
          <w:sz w:val="24"/>
        </w:rPr>
        <w:br w:type="page"/>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所投产品目录清单（</w:t>
      </w:r>
      <w:r>
        <w:rPr>
          <w:rFonts w:hint="eastAsia" w:ascii="仿宋_GB2312" w:hAnsi="宋体" w:eastAsia="仿宋_GB2312"/>
          <w:bCs/>
          <w:sz w:val="32"/>
          <w:szCs w:val="32"/>
          <w:lang w:val="en-US" w:eastAsia="zh-CN"/>
        </w:rPr>
        <w:t>详见：</w:t>
      </w:r>
      <w:r>
        <w:rPr>
          <w:rFonts w:hint="eastAsia" w:ascii="仿宋_GB2312" w:hAnsi="宋体" w:eastAsia="仿宋_GB2312"/>
          <w:bCs/>
          <w:sz w:val="32"/>
          <w:szCs w:val="32"/>
        </w:rPr>
        <w:t>广州中医药大学第三附属医院</w:t>
      </w:r>
      <w:r>
        <w:rPr>
          <w:rFonts w:hint="eastAsia" w:ascii="仿宋_GB2312" w:hAnsi="宋体" w:eastAsia="仿宋_GB2312"/>
          <w:bCs/>
          <w:sz w:val="32"/>
          <w:szCs w:val="32"/>
          <w:lang w:val="en-US" w:eastAsia="zh-CN"/>
        </w:rPr>
        <w:t>口腔类第二批医用耗材公开遴选</w:t>
      </w:r>
      <w:r>
        <w:rPr>
          <w:rFonts w:hint="eastAsia" w:ascii="仿宋_GB2312" w:hAnsi="宋体" w:eastAsia="仿宋_GB2312"/>
          <w:bCs/>
          <w:sz w:val="32"/>
          <w:szCs w:val="32"/>
        </w:rPr>
        <w:t>目录）；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color w:val="FF0000"/>
          <w:sz w:val="32"/>
          <w:szCs w:val="32"/>
        </w:rPr>
        <w:t>每项产品原则上至少提供三张三甲医院发票</w:t>
      </w:r>
      <w:r>
        <w:rPr>
          <w:rFonts w:hint="eastAsia" w:ascii="仿宋_GB2312" w:hAnsi="宋体" w:eastAsia="仿宋_GB2312"/>
          <w:bCs/>
          <w:sz w:val="32"/>
          <w:szCs w:val="32"/>
        </w:rPr>
        <w:t>。</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4、供应商20</w:t>
      </w:r>
      <w:r>
        <w:rPr>
          <w:rFonts w:hint="eastAsia" w:ascii="仿宋_GB2312" w:eastAsia="仿宋_GB2312"/>
          <w:bCs/>
          <w:sz w:val="32"/>
          <w:szCs w:val="32"/>
          <w:lang w:val="en-US" w:eastAsia="zh-CN"/>
        </w:rPr>
        <w:t>21</w:t>
      </w:r>
      <w:r>
        <w:rPr>
          <w:rFonts w:hint="eastAsia" w:ascii="仿宋_GB2312" w:eastAsia="仿宋_GB2312"/>
          <w:bCs/>
          <w:sz w:val="32"/>
          <w:szCs w:val="32"/>
        </w:rPr>
        <w:t>年销售额（医用耗材）；</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ascii="宋体" w:hAnsi="宋体"/>
          <w:bCs/>
          <w:sz w:val="32"/>
          <w:szCs w:val="32"/>
        </w:rPr>
      </w:pPr>
      <w:r>
        <w:rPr>
          <w:rFonts w:hint="eastAsia" w:ascii="宋体" w:hAnsi="宋体"/>
          <w:bCs/>
          <w:sz w:val="32"/>
          <w:szCs w:val="32"/>
        </w:rPr>
        <w:t>3、其他满足评审要求的相关证明文件</w:t>
      </w: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lang w:val="en-US" w:eastAsia="zh-CN"/>
        </w:rPr>
        <w:t>1</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bookmarkStart w:id="0" w:name="_GoBack"/>
      <w:bookmarkEnd w:id="0"/>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2B550E98"/>
    <w:rsid w:val="2BD05317"/>
    <w:rsid w:val="33C93967"/>
    <w:rsid w:val="35250D09"/>
    <w:rsid w:val="36D539D1"/>
    <w:rsid w:val="3C9879F3"/>
    <w:rsid w:val="410E4C11"/>
    <w:rsid w:val="45A41082"/>
    <w:rsid w:val="47590537"/>
    <w:rsid w:val="4961142D"/>
    <w:rsid w:val="4CF733DF"/>
    <w:rsid w:val="4E35248D"/>
    <w:rsid w:val="4FA90D02"/>
    <w:rsid w:val="6274453A"/>
    <w:rsid w:val="62FA48AA"/>
    <w:rsid w:val="64A60A3C"/>
    <w:rsid w:val="64C330FE"/>
    <w:rsid w:val="65355217"/>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3196</Words>
  <Characters>3313</Characters>
  <Lines>3</Lines>
  <Paragraphs>3</Paragraphs>
  <TotalTime>4</TotalTime>
  <ScaleCrop>false</ScaleCrop>
  <LinksUpToDate>false</LinksUpToDate>
  <CharactersWithSpaces>3910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简单</cp:lastModifiedBy>
  <cp:lastPrinted>2021-12-27T01:42:00Z</cp:lastPrinted>
  <dcterms:modified xsi:type="dcterms:W3CDTF">2022-10-09T01:27:34Z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31C9B2873BC84967863B57DA81568717</vt:lpwstr>
  </property>
  <property fmtid="{D5CDD505-2E9C-101B-9397-08002B2CF9AE}" pid="4" name="commondata">
    <vt:lpwstr>eyJoZGlkIjoiOGM4MWU0ZDNkZDIxZWM5MGU2NTI1YWQ1MGQ0M2JiY2EifQ==</vt:lpwstr>
  </property>
</Properties>
</file>